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A67C" w14:textId="77777777" w:rsidR="00E94758" w:rsidRDefault="00E94758" w:rsidP="009F2B80">
      <w:pPr>
        <w:rPr>
          <w:rFonts w:ascii="Trebuchet MS" w:hAnsi="Trebuchet MS"/>
        </w:rPr>
      </w:pPr>
    </w:p>
    <w:p w14:paraId="6DA89DF0" w14:textId="77777777" w:rsidR="00E94758" w:rsidRDefault="00E94758" w:rsidP="009F2B80">
      <w:pPr>
        <w:rPr>
          <w:rFonts w:ascii="Trebuchet MS" w:hAnsi="Trebuchet MS"/>
        </w:rPr>
      </w:pPr>
    </w:p>
    <w:p w14:paraId="78BFF78C" w14:textId="77777777" w:rsidR="00E94758" w:rsidRDefault="00E94758" w:rsidP="009F2B80">
      <w:pPr>
        <w:rPr>
          <w:rFonts w:ascii="Trebuchet MS" w:hAnsi="Trebuchet MS"/>
        </w:rPr>
      </w:pPr>
    </w:p>
    <w:p w14:paraId="77889D55" w14:textId="77777777" w:rsidR="00E94758" w:rsidRDefault="00E94758" w:rsidP="009F2B80">
      <w:pPr>
        <w:rPr>
          <w:rFonts w:ascii="Trebuchet MS" w:hAnsi="Trebuchet MS"/>
        </w:rPr>
      </w:pPr>
    </w:p>
    <w:p w14:paraId="4F08C03C" w14:textId="7AF70E0D" w:rsidR="00E94758" w:rsidRPr="00E94758" w:rsidRDefault="00E94758" w:rsidP="00E94758">
      <w:pPr>
        <w:ind w:left="1134" w:right="2073"/>
        <w:rPr>
          <w:rFonts w:ascii="Trebuchet MS" w:hAnsi="Trebuchet MS"/>
        </w:rPr>
      </w:pPr>
      <w:r w:rsidRPr="00E94758">
        <w:rPr>
          <w:rFonts w:ascii="Trebuchet MS" w:hAnsi="Trebuchet MS"/>
        </w:rPr>
        <w:t xml:space="preserve">This form is to be completed by the District Commissioner </w:t>
      </w:r>
      <w:r w:rsidR="00BD41BD">
        <w:rPr>
          <w:rFonts w:ascii="Trebuchet MS" w:hAnsi="Trebuchet MS"/>
        </w:rPr>
        <w:t xml:space="preserve">or Team Leader </w:t>
      </w:r>
      <w:r w:rsidRPr="00E94758">
        <w:rPr>
          <w:rFonts w:ascii="Trebuchet MS" w:hAnsi="Trebuchet MS"/>
        </w:rPr>
        <w:t>(</w:t>
      </w:r>
      <w:r w:rsidR="00BD41BD">
        <w:rPr>
          <w:rFonts w:ascii="Trebuchet MS" w:hAnsi="Trebuchet MS"/>
        </w:rPr>
        <w:t>where there is no DC then the D</w:t>
      </w:r>
      <w:r w:rsidRPr="00E94758">
        <w:rPr>
          <w:rFonts w:ascii="Trebuchet MS" w:hAnsi="Trebuchet MS"/>
        </w:rPr>
        <w:t xml:space="preserve">ivision Commissioner </w:t>
      </w:r>
      <w:r w:rsidR="00BD41BD">
        <w:rPr>
          <w:rFonts w:ascii="Trebuchet MS" w:hAnsi="Trebuchet MS"/>
        </w:rPr>
        <w:t>should complete the form</w:t>
      </w:r>
      <w:r w:rsidRPr="00E94758">
        <w:rPr>
          <w:rFonts w:ascii="Trebuchet MS" w:hAnsi="Trebuchet MS"/>
        </w:rPr>
        <w:t>)</w:t>
      </w:r>
      <w:r>
        <w:rPr>
          <w:rFonts w:ascii="Trebuchet MS" w:hAnsi="Trebuchet MS"/>
        </w:rPr>
        <w:t>.</w:t>
      </w:r>
    </w:p>
    <w:p w14:paraId="1DC3AF77" w14:textId="77777777" w:rsidR="00E94758" w:rsidRPr="00E94758" w:rsidRDefault="00E94758" w:rsidP="00E94758">
      <w:pPr>
        <w:ind w:left="1134" w:right="2073"/>
        <w:rPr>
          <w:rFonts w:ascii="Trebuchet MS" w:hAnsi="Trebuchet MS"/>
        </w:rPr>
      </w:pPr>
    </w:p>
    <w:p w14:paraId="772F30C2" w14:textId="77777777" w:rsidR="00E94758" w:rsidRPr="00E94758" w:rsidRDefault="00E94758" w:rsidP="00E94758">
      <w:pPr>
        <w:spacing w:after="240"/>
        <w:ind w:left="1854" w:right="2075" w:hanging="720"/>
        <w:rPr>
          <w:rFonts w:ascii="Trebuchet MS" w:hAnsi="Trebuchet MS"/>
        </w:rPr>
      </w:pPr>
      <w:r w:rsidRPr="00E94758">
        <w:rPr>
          <w:rFonts w:ascii="Trebuchet MS" w:hAnsi="Trebuchet MS"/>
        </w:rPr>
        <w:t xml:space="preserve">1.  </w:t>
      </w:r>
      <w:r w:rsidRPr="00E94758">
        <w:rPr>
          <w:rFonts w:ascii="Trebuchet MS" w:hAnsi="Trebuchet MS"/>
        </w:rPr>
        <w:tab/>
        <w:t xml:space="preserve">Complete all sections for </w:t>
      </w:r>
      <w:r>
        <w:rPr>
          <w:rFonts w:ascii="Trebuchet MS" w:hAnsi="Trebuchet MS"/>
        </w:rPr>
        <w:t>ALL UNITS</w:t>
      </w:r>
      <w:r w:rsidRPr="00E94758">
        <w:rPr>
          <w:rFonts w:ascii="Trebuchet MS" w:hAnsi="Trebuchet MS"/>
        </w:rPr>
        <w:t xml:space="preserve"> in your District/Team/Division</w:t>
      </w:r>
    </w:p>
    <w:p w14:paraId="686E7C15" w14:textId="77777777" w:rsidR="00E94758" w:rsidRPr="00E94758" w:rsidRDefault="00E94758" w:rsidP="00E94758">
      <w:pPr>
        <w:spacing w:after="240"/>
        <w:ind w:left="1854" w:right="2075" w:hanging="720"/>
        <w:rPr>
          <w:rFonts w:ascii="Trebuchet MS" w:hAnsi="Trebuchet MS"/>
        </w:rPr>
      </w:pPr>
      <w:r w:rsidRPr="00E94758">
        <w:rPr>
          <w:rFonts w:ascii="Trebuchet MS" w:hAnsi="Trebuchet MS"/>
        </w:rPr>
        <w:t xml:space="preserve">2.  </w:t>
      </w:r>
      <w:r w:rsidRPr="00E94758">
        <w:rPr>
          <w:rFonts w:ascii="Trebuchet MS" w:hAnsi="Trebuchet MS"/>
        </w:rPr>
        <w:tab/>
        <w:t>When you (or your nominated representative) have seen the completed accounts, date and sign the sheet.</w:t>
      </w:r>
    </w:p>
    <w:p w14:paraId="719B2A56" w14:textId="7A19FBF2" w:rsidR="00E94758" w:rsidRPr="00E94758" w:rsidRDefault="00E94758" w:rsidP="00E94758">
      <w:pPr>
        <w:spacing w:after="240"/>
        <w:ind w:left="1854" w:right="2075" w:hanging="720"/>
        <w:rPr>
          <w:rFonts w:ascii="Trebuchet MS" w:hAnsi="Trebuchet MS"/>
          <w:b/>
        </w:rPr>
      </w:pPr>
      <w:r w:rsidRPr="00E94758">
        <w:rPr>
          <w:rFonts w:ascii="Trebuchet MS" w:hAnsi="Trebuchet MS"/>
        </w:rPr>
        <w:t xml:space="preserve">3.  </w:t>
      </w:r>
      <w:r w:rsidRPr="00E94758">
        <w:rPr>
          <w:rFonts w:ascii="Trebuchet MS" w:hAnsi="Trebuchet MS"/>
        </w:rPr>
        <w:tab/>
      </w:r>
      <w:r w:rsidRPr="00E94758">
        <w:rPr>
          <w:rFonts w:ascii="Trebuchet MS" w:hAnsi="Trebuchet MS"/>
          <w:b/>
        </w:rPr>
        <w:t>Return form to</w:t>
      </w:r>
      <w:r>
        <w:rPr>
          <w:rFonts w:ascii="Trebuchet MS" w:hAnsi="Trebuchet MS"/>
          <w:b/>
        </w:rPr>
        <w:t xml:space="preserve"> your </w:t>
      </w:r>
      <w:proofErr w:type="gramStart"/>
      <w:r>
        <w:rPr>
          <w:rFonts w:ascii="Trebuchet MS" w:hAnsi="Trebuchet MS"/>
          <w:b/>
        </w:rPr>
        <w:t>Division</w:t>
      </w:r>
      <w:proofErr w:type="gramEnd"/>
      <w:r>
        <w:rPr>
          <w:rFonts w:ascii="Trebuchet MS" w:hAnsi="Trebuchet MS"/>
          <w:b/>
        </w:rPr>
        <w:t xml:space="preserve"> commissioner by </w:t>
      </w:r>
      <w:r w:rsidR="00806376">
        <w:rPr>
          <w:rFonts w:ascii="Trebuchet MS" w:hAnsi="Trebuchet MS"/>
          <w:b/>
        </w:rPr>
        <w:t>31</w:t>
      </w:r>
      <w:r w:rsidR="00806376" w:rsidRPr="00806376">
        <w:rPr>
          <w:rFonts w:ascii="Trebuchet MS" w:hAnsi="Trebuchet MS"/>
          <w:b/>
          <w:vertAlign w:val="superscript"/>
        </w:rPr>
        <w:t>st</w:t>
      </w:r>
      <w:r w:rsidR="00806376">
        <w:rPr>
          <w:rFonts w:ascii="Trebuchet MS" w:hAnsi="Trebuchet MS"/>
          <w:b/>
        </w:rPr>
        <w:t xml:space="preserve"> March 202</w:t>
      </w:r>
      <w:r w:rsidR="00B53AF1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.  The form</w:t>
      </w:r>
      <w:r w:rsidRPr="00E94758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should then be returned to the </w:t>
      </w:r>
      <w:r w:rsidRPr="00E94758">
        <w:rPr>
          <w:rFonts w:ascii="Trebuchet MS" w:hAnsi="Trebuchet MS"/>
          <w:b/>
        </w:rPr>
        <w:t xml:space="preserve">County Office by </w:t>
      </w:r>
      <w:r w:rsidR="00806376">
        <w:rPr>
          <w:rFonts w:ascii="Trebuchet MS" w:hAnsi="Trebuchet MS"/>
          <w:b/>
        </w:rPr>
        <w:t>30</w:t>
      </w:r>
      <w:r w:rsidR="00806376" w:rsidRPr="00806376">
        <w:rPr>
          <w:rFonts w:ascii="Trebuchet MS" w:hAnsi="Trebuchet MS"/>
          <w:b/>
          <w:vertAlign w:val="superscript"/>
        </w:rPr>
        <w:t>th</w:t>
      </w:r>
      <w:r w:rsidR="00806376">
        <w:rPr>
          <w:rFonts w:ascii="Trebuchet MS" w:hAnsi="Trebuchet MS"/>
          <w:b/>
        </w:rPr>
        <w:t xml:space="preserve"> April</w:t>
      </w:r>
      <w:r w:rsidRPr="00E94758">
        <w:rPr>
          <w:rFonts w:ascii="Trebuchet MS" w:hAnsi="Trebuchet MS"/>
          <w:b/>
        </w:rPr>
        <w:t xml:space="preserve"> 20</w:t>
      </w:r>
      <w:r w:rsidR="00BD41BD">
        <w:rPr>
          <w:rFonts w:ascii="Trebuchet MS" w:hAnsi="Trebuchet MS"/>
          <w:b/>
        </w:rPr>
        <w:t>2</w:t>
      </w:r>
      <w:r w:rsidR="00B53AF1">
        <w:rPr>
          <w:rFonts w:ascii="Trebuchet MS" w:hAnsi="Trebuchet MS"/>
          <w:b/>
        </w:rPr>
        <w:t>4</w:t>
      </w:r>
      <w:r w:rsidRPr="00E94758">
        <w:rPr>
          <w:rFonts w:ascii="Trebuchet MS" w:hAnsi="Trebuchet MS"/>
          <w:b/>
        </w:rPr>
        <w:t xml:space="preserve"> even if </w:t>
      </w:r>
      <w:r>
        <w:rPr>
          <w:rFonts w:ascii="Trebuchet MS" w:hAnsi="Trebuchet MS"/>
          <w:b/>
        </w:rPr>
        <w:t>some of</w:t>
      </w:r>
      <w:r w:rsidRPr="00E94758">
        <w:rPr>
          <w:rFonts w:ascii="Trebuchet MS" w:hAnsi="Trebuchet MS"/>
          <w:b/>
        </w:rPr>
        <w:t xml:space="preserve"> the accounts</w:t>
      </w:r>
      <w:r>
        <w:rPr>
          <w:rFonts w:ascii="Trebuchet MS" w:hAnsi="Trebuchet MS"/>
          <w:b/>
        </w:rPr>
        <w:t xml:space="preserve"> have not been seen</w:t>
      </w:r>
      <w:r w:rsidRPr="00E94758">
        <w:rPr>
          <w:rFonts w:ascii="Trebuchet MS" w:hAnsi="Trebuchet MS"/>
          <w:b/>
        </w:rPr>
        <w:t>.</w:t>
      </w:r>
    </w:p>
    <w:p w14:paraId="68B416FB" w14:textId="29D3CF7D" w:rsidR="00E94758" w:rsidRDefault="00E94758" w:rsidP="00E94758">
      <w:pPr>
        <w:spacing w:after="240"/>
        <w:ind w:left="1854" w:right="2075" w:hanging="720"/>
        <w:rPr>
          <w:rFonts w:ascii="Trebuchet MS" w:hAnsi="Trebuchet MS"/>
        </w:rPr>
      </w:pPr>
      <w:r w:rsidRPr="00E94758">
        <w:rPr>
          <w:rFonts w:ascii="Trebuchet MS" w:hAnsi="Trebuchet MS"/>
        </w:rPr>
        <w:t xml:space="preserve">4.  </w:t>
      </w:r>
      <w:r w:rsidRPr="00E94758">
        <w:rPr>
          <w:rFonts w:ascii="Trebuchet MS" w:hAnsi="Trebuchet MS"/>
        </w:rPr>
        <w:tab/>
      </w:r>
      <w:r>
        <w:rPr>
          <w:rFonts w:ascii="Trebuchet MS" w:hAnsi="Trebuchet MS"/>
        </w:rPr>
        <w:t>For Units whose accounts have not been seen, p</w:t>
      </w:r>
      <w:r w:rsidRPr="00E94758">
        <w:rPr>
          <w:rFonts w:ascii="Trebuchet MS" w:hAnsi="Trebuchet MS"/>
        </w:rPr>
        <w:t xml:space="preserve">lease </w:t>
      </w:r>
      <w:r w:rsidR="00150D3A">
        <w:rPr>
          <w:rFonts w:ascii="Trebuchet MS" w:hAnsi="Trebuchet MS"/>
        </w:rPr>
        <w:t xml:space="preserve">complete the ‘Record of Missing Unit Accounts’ form, </w:t>
      </w:r>
      <w:r w:rsidRPr="00E94758">
        <w:rPr>
          <w:rFonts w:ascii="Trebuchet MS" w:hAnsi="Trebuchet MS"/>
        </w:rPr>
        <w:t>supply</w:t>
      </w:r>
      <w:r w:rsidR="00150D3A">
        <w:rPr>
          <w:rFonts w:ascii="Trebuchet MS" w:hAnsi="Trebuchet MS"/>
        </w:rPr>
        <w:t>ing the</w:t>
      </w:r>
      <w:r w:rsidRPr="00E94758">
        <w:rPr>
          <w:rFonts w:ascii="Trebuchet MS" w:hAnsi="Trebuchet MS"/>
        </w:rPr>
        <w:t xml:space="preserve"> Leader’s name and address </w:t>
      </w:r>
      <w:r w:rsidR="00150D3A">
        <w:rPr>
          <w:rFonts w:ascii="Trebuchet MS" w:hAnsi="Trebuchet MS"/>
        </w:rPr>
        <w:t xml:space="preserve">and contact details, </w:t>
      </w:r>
      <w:r>
        <w:rPr>
          <w:rFonts w:ascii="Trebuchet MS" w:hAnsi="Trebuchet MS"/>
        </w:rPr>
        <w:t xml:space="preserve">and return </w:t>
      </w:r>
      <w:r w:rsidR="00150D3A">
        <w:rPr>
          <w:rFonts w:ascii="Trebuchet MS" w:hAnsi="Trebuchet MS"/>
        </w:rPr>
        <w:t xml:space="preserve">the form </w:t>
      </w:r>
      <w:r>
        <w:rPr>
          <w:rFonts w:ascii="Trebuchet MS" w:hAnsi="Trebuchet MS"/>
        </w:rPr>
        <w:t>with your Unit Summary form.</w:t>
      </w:r>
    </w:p>
    <w:p w14:paraId="3DCBA8A1" w14:textId="3D63739E" w:rsidR="00BD41BD" w:rsidRDefault="00BD41BD" w:rsidP="00E94758">
      <w:pPr>
        <w:spacing w:after="240"/>
        <w:ind w:left="1854" w:right="2075" w:hanging="720"/>
        <w:rPr>
          <w:rFonts w:ascii="Trebuchet MS" w:hAnsi="Trebuchet MS"/>
        </w:rPr>
      </w:pPr>
      <w:r>
        <w:rPr>
          <w:rFonts w:ascii="Trebuchet MS" w:hAnsi="Trebuchet MS"/>
        </w:rPr>
        <w:t>5.</w:t>
      </w:r>
      <w:r>
        <w:rPr>
          <w:rFonts w:ascii="Trebuchet MS" w:hAnsi="Trebuchet MS"/>
        </w:rPr>
        <w:tab/>
        <w:t>We also require the same form to be completed by the Division Commissioner showing District (or Team) accounts as well as Trading accounts and any other accounts managed by the Districts / Divisions</w:t>
      </w:r>
    </w:p>
    <w:p w14:paraId="2B573B22" w14:textId="77777777" w:rsidR="00806376" w:rsidRPr="00E94758" w:rsidRDefault="00806376" w:rsidP="00E94758">
      <w:pPr>
        <w:spacing w:after="240"/>
        <w:ind w:left="1854" w:right="2075" w:hanging="720"/>
        <w:rPr>
          <w:rFonts w:ascii="Trebuchet MS" w:hAnsi="Trebuchet MS"/>
        </w:rPr>
      </w:pPr>
    </w:p>
    <w:p w14:paraId="33ED637A" w14:textId="77777777" w:rsidR="00E94758" w:rsidRDefault="00E94758" w:rsidP="009F2B80">
      <w:pPr>
        <w:rPr>
          <w:rFonts w:ascii="Trebuchet MS" w:hAnsi="Trebuchet M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1" w:type="dxa"/>
        </w:tblCellMar>
        <w:tblLook w:val="01E0" w:firstRow="1" w:lastRow="1" w:firstColumn="1" w:lastColumn="1" w:noHBand="0" w:noVBand="0"/>
      </w:tblPr>
      <w:tblGrid>
        <w:gridCol w:w="2830"/>
        <w:gridCol w:w="1276"/>
        <w:gridCol w:w="1843"/>
        <w:gridCol w:w="2693"/>
        <w:gridCol w:w="1559"/>
        <w:gridCol w:w="1134"/>
        <w:gridCol w:w="993"/>
        <w:gridCol w:w="2693"/>
      </w:tblGrid>
      <w:tr w:rsidR="00B53AF1" w:rsidRPr="00693F9B" w14:paraId="3AFAC453" w14:textId="77777777" w:rsidTr="00580B27">
        <w:trPr>
          <w:tblHeader/>
          <w:jc w:val="center"/>
        </w:trPr>
        <w:tc>
          <w:tcPr>
            <w:tcW w:w="2830" w:type="dxa"/>
            <w:vAlign w:val="center"/>
          </w:tcPr>
          <w:p w14:paraId="350E00F5" w14:textId="77777777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lastRenderedPageBreak/>
              <w:t>Unit &amp; Leader</w:t>
            </w:r>
          </w:p>
        </w:tc>
        <w:tc>
          <w:tcPr>
            <w:tcW w:w="1276" w:type="dxa"/>
            <w:vAlign w:val="center"/>
          </w:tcPr>
          <w:p w14:paraId="75479556" w14:textId="77777777" w:rsidR="00B53AF1" w:rsidRPr="00693F9B" w:rsidRDefault="00B53AF1" w:rsidP="0080637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t>Bank/ building society</w:t>
            </w:r>
          </w:p>
        </w:tc>
        <w:tc>
          <w:tcPr>
            <w:tcW w:w="1843" w:type="dxa"/>
            <w:vAlign w:val="center"/>
          </w:tcPr>
          <w:p w14:paraId="5638F861" w14:textId="77777777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t>End of year balance in total (bank &amp; cash in hand)</w:t>
            </w:r>
          </w:p>
        </w:tc>
        <w:tc>
          <w:tcPr>
            <w:tcW w:w="2693" w:type="dxa"/>
            <w:vAlign w:val="center"/>
          </w:tcPr>
          <w:p w14:paraId="629D900E" w14:textId="77777777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Names of ALL signatories</w:t>
            </w:r>
          </w:p>
        </w:tc>
        <w:tc>
          <w:tcPr>
            <w:tcW w:w="1559" w:type="dxa"/>
            <w:vAlign w:val="center"/>
          </w:tcPr>
          <w:p w14:paraId="5C47C4F6" w14:textId="2261FC04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t xml:space="preserve">Have accounts been independently </w:t>
            </w:r>
            <w:r>
              <w:rPr>
                <w:rFonts w:ascii="Trebuchet MS" w:hAnsi="Trebuchet MS"/>
                <w:sz w:val="20"/>
                <w:szCs w:val="20"/>
              </w:rPr>
              <w:t>Verified</w:t>
            </w:r>
            <w:r w:rsidRPr="00693F9B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6F10B4D0" w14:textId="01341918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Registered for Gift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Aid ?</w:t>
            </w:r>
            <w:proofErr w:type="gramEnd"/>
          </w:p>
        </w:tc>
        <w:tc>
          <w:tcPr>
            <w:tcW w:w="993" w:type="dxa"/>
          </w:tcPr>
          <w:p w14:paraId="2347A9A3" w14:textId="46B371AE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Claimed Gift Aid in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2022 ?</w:t>
            </w:r>
            <w:proofErr w:type="gramEnd"/>
          </w:p>
        </w:tc>
        <w:tc>
          <w:tcPr>
            <w:tcW w:w="2693" w:type="dxa"/>
            <w:vAlign w:val="center"/>
          </w:tcPr>
          <w:p w14:paraId="485BFBC4" w14:textId="0C9AA20E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t>Date accounts seen or notes</w:t>
            </w:r>
          </w:p>
          <w:p w14:paraId="0BD66559" w14:textId="77777777" w:rsidR="00B53AF1" w:rsidRPr="00693F9B" w:rsidRDefault="00B53AF1" w:rsidP="00806376">
            <w:pPr>
              <w:rPr>
                <w:rFonts w:ascii="Trebuchet MS" w:hAnsi="Trebuchet MS"/>
                <w:sz w:val="20"/>
                <w:szCs w:val="20"/>
              </w:rPr>
            </w:pPr>
            <w:r w:rsidRPr="00693F9B">
              <w:rPr>
                <w:rFonts w:ascii="Trebuchet MS" w:hAnsi="Trebuchet MS"/>
                <w:sz w:val="20"/>
                <w:szCs w:val="20"/>
              </w:rPr>
              <w:t xml:space="preserve"> agreed with Leader</w:t>
            </w:r>
          </w:p>
        </w:tc>
      </w:tr>
      <w:tr w:rsidR="00B53AF1" w:rsidRPr="00B71C08" w14:paraId="45490195" w14:textId="77777777" w:rsidTr="00580B27">
        <w:trPr>
          <w:trHeight w:val="680"/>
          <w:jc w:val="center"/>
        </w:trPr>
        <w:tc>
          <w:tcPr>
            <w:tcW w:w="2830" w:type="dxa"/>
            <w:vAlign w:val="center"/>
          </w:tcPr>
          <w:p w14:paraId="414A7872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proofErr w:type="spellStart"/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Eg</w:t>
            </w:r>
            <w:proofErr w:type="spellEnd"/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XXXth</w:t>
            </w:r>
            <w:proofErr w:type="spellEnd"/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Brownies</w:t>
            </w:r>
          </w:p>
          <w:p w14:paraId="60FB9484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Jo Bloggs</w:t>
            </w:r>
          </w:p>
        </w:tc>
        <w:tc>
          <w:tcPr>
            <w:tcW w:w="1276" w:type="dxa"/>
            <w:vAlign w:val="center"/>
          </w:tcPr>
          <w:p w14:paraId="2E7D6365" w14:textId="77777777" w:rsidR="00B53AF1" w:rsidRPr="00B71C08" w:rsidRDefault="00B53AF1" w:rsidP="00806376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Lloyds</w:t>
            </w:r>
          </w:p>
        </w:tc>
        <w:tc>
          <w:tcPr>
            <w:tcW w:w="1843" w:type="dxa"/>
            <w:vAlign w:val="center"/>
          </w:tcPr>
          <w:p w14:paraId="1B5AF28F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£130.57 bank</w:t>
            </w:r>
          </w:p>
          <w:p w14:paraId="0B181BC3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£35.50 cash</w:t>
            </w:r>
          </w:p>
        </w:tc>
        <w:tc>
          <w:tcPr>
            <w:tcW w:w="2693" w:type="dxa"/>
            <w:vAlign w:val="center"/>
          </w:tcPr>
          <w:p w14:paraId="36EDCA14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Annie Archer</w:t>
            </w:r>
          </w:p>
          <w:p w14:paraId="5B6E2A9E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Betty Brown</w:t>
            </w:r>
          </w:p>
          <w:p w14:paraId="2C65E8EF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Carol Clarke</w:t>
            </w:r>
          </w:p>
        </w:tc>
        <w:tc>
          <w:tcPr>
            <w:tcW w:w="1559" w:type="dxa"/>
            <w:vAlign w:val="center"/>
          </w:tcPr>
          <w:p w14:paraId="632D8E84" w14:textId="77777777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5937165F" w14:textId="77777777" w:rsidR="00B53AF1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5D6E05D0" w14:textId="50A8E941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993" w:type="dxa"/>
          </w:tcPr>
          <w:p w14:paraId="2E7A87A1" w14:textId="77777777" w:rsidR="00B53AF1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2DC59974" w14:textId="20F37FA8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2693" w:type="dxa"/>
            <w:vAlign w:val="center"/>
          </w:tcPr>
          <w:p w14:paraId="65C1578F" w14:textId="0F438EAF" w:rsidR="00B53AF1" w:rsidRPr="00B71C08" w:rsidRDefault="00B53AF1" w:rsidP="0080637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Jo agreed to prepare accounts by </w:t>
            </w:r>
            <w:proofErr w:type="spellStart"/>
            <w:r w:rsidRPr="00B71C08">
              <w:rPr>
                <w:rFonts w:asciiTheme="minorHAnsi" w:hAnsiTheme="minorHAnsi"/>
                <w:i/>
                <w:iCs/>
                <w:sz w:val="22"/>
                <w:szCs w:val="22"/>
              </w:rPr>
              <w:t>april</w:t>
            </w:r>
            <w:proofErr w:type="spellEnd"/>
          </w:p>
        </w:tc>
      </w:tr>
    </w:tbl>
    <w:p w14:paraId="3D3FC08A" w14:textId="77777777" w:rsidR="00150D3A" w:rsidRDefault="00150D3A"/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11" w:type="dxa"/>
        </w:tblCellMar>
        <w:tblLook w:val="01E0" w:firstRow="1" w:lastRow="1" w:firstColumn="1" w:lastColumn="1" w:noHBand="0" w:noVBand="0"/>
      </w:tblPr>
      <w:tblGrid>
        <w:gridCol w:w="2830"/>
        <w:gridCol w:w="1262"/>
        <w:gridCol w:w="1857"/>
        <w:gridCol w:w="2671"/>
        <w:gridCol w:w="1572"/>
        <w:gridCol w:w="1170"/>
        <w:gridCol w:w="961"/>
        <w:gridCol w:w="2698"/>
      </w:tblGrid>
      <w:tr w:rsidR="00B53AF1" w:rsidRPr="00693F9B" w14:paraId="6F4684C9" w14:textId="77777777" w:rsidTr="00B53AF1">
        <w:trPr>
          <w:trHeight w:val="6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CE2" w14:textId="12835DD8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045" w14:textId="54EFE725" w:rsidR="00B53AF1" w:rsidRPr="00E94758" w:rsidRDefault="00B53AF1" w:rsidP="00806376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C90" w14:textId="39D9005E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D75" w14:textId="78A700DC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C45E" w14:textId="7B5EA32D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8B4" w14:textId="2A257DFA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3F8" w14:textId="17BF8A33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5D1" w14:textId="5AC6CD51" w:rsidR="00B53AF1" w:rsidRPr="00E94758" w:rsidRDefault="00B53AF1" w:rsidP="00347E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53AF1" w:rsidRPr="00B71C08" w14:paraId="3341E949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7F610641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839F9E7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7334EA5B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00FA449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418F24A4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B7D8F0F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7E2F5877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0AE5F703" w14:textId="7B86D1E6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53AF1" w:rsidRPr="00B71C08" w14:paraId="288A7B9D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029F5C08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69A4F76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58E73051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8358B16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34A72BC0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C462EB5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3812ED12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7B7A93F1" w14:textId="7961CD6E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53AF1" w:rsidRPr="00B71C08" w14:paraId="783C32DC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63B501A3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20CAE9F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2B93CC86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01A0473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11FE7F29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B60F7C5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125B4088" w14:textId="77777777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020E4365" w14:textId="491DABF9" w:rsidR="00B53AF1" w:rsidRPr="00B71C08" w:rsidRDefault="00B53AF1" w:rsidP="00806376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53AF1" w:rsidRPr="00B71C08" w14:paraId="59B55645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38781278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1694967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6F31DD04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6F8D22B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0D6C6AB5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3466651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6A23D056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0ECFEC9F" w14:textId="51C76969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3AF1" w:rsidRPr="00B71C08" w14:paraId="16004238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1CBB6BFC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D2A70FF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03DC74B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D136E3A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5E6FD06F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29C16E2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3F564B93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39268670" w14:textId="7AFC625C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3AF1" w:rsidRPr="00B71C08" w14:paraId="03308AF8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22F92C6C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C29E90D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7EDE6BF0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5DFDCAF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7B955413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AC7467A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0650DE57" w14:textId="77777777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39E78D9D" w14:textId="6C9E0C75" w:rsidR="00B53AF1" w:rsidRPr="00B71C08" w:rsidRDefault="00B53AF1" w:rsidP="008063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31F1B405" w14:textId="77777777" w:rsidTr="00E16310">
        <w:trPr>
          <w:trHeight w:val="737"/>
          <w:jc w:val="center"/>
        </w:trPr>
        <w:tc>
          <w:tcPr>
            <w:tcW w:w="2830" w:type="dxa"/>
            <w:vAlign w:val="center"/>
          </w:tcPr>
          <w:p w14:paraId="784FF1C8" w14:textId="1EA35F83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Unit &amp; Leader</w:t>
            </w:r>
          </w:p>
        </w:tc>
        <w:tc>
          <w:tcPr>
            <w:tcW w:w="1262" w:type="dxa"/>
            <w:vAlign w:val="center"/>
          </w:tcPr>
          <w:p w14:paraId="2DFB6D83" w14:textId="7C93DD4F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>Bank/ building society</w:t>
            </w:r>
          </w:p>
        </w:tc>
        <w:tc>
          <w:tcPr>
            <w:tcW w:w="1857" w:type="dxa"/>
            <w:vAlign w:val="center"/>
          </w:tcPr>
          <w:p w14:paraId="21A4FBB4" w14:textId="4F9E0CCB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>End of year balance in total (bank &amp; cash in hand)</w:t>
            </w:r>
          </w:p>
        </w:tc>
        <w:tc>
          <w:tcPr>
            <w:tcW w:w="2671" w:type="dxa"/>
            <w:vAlign w:val="center"/>
          </w:tcPr>
          <w:p w14:paraId="5158FC4F" w14:textId="7D5DB391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>Names of ALL signatories</w:t>
            </w:r>
          </w:p>
        </w:tc>
        <w:tc>
          <w:tcPr>
            <w:tcW w:w="1572" w:type="dxa"/>
            <w:vAlign w:val="center"/>
          </w:tcPr>
          <w:p w14:paraId="34A72ED6" w14:textId="0EBEAA21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 xml:space="preserve">Have the accounts been independently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verified</w:t>
            </w: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14:paraId="0CBC9EBD" w14:textId="43916F68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Registered for Gift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Aid ?</w:t>
            </w:r>
            <w:proofErr w:type="gramEnd"/>
          </w:p>
        </w:tc>
        <w:tc>
          <w:tcPr>
            <w:tcW w:w="961" w:type="dxa"/>
          </w:tcPr>
          <w:p w14:paraId="12E15706" w14:textId="3D6BC432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Claimed Gift Aid in </w:t>
            </w:r>
            <w:proofErr w:type="gramStart"/>
            <w:r>
              <w:rPr>
                <w:rFonts w:asciiTheme="minorHAnsi" w:hAnsiTheme="minorHAnsi"/>
                <w:iCs/>
                <w:sz w:val="22"/>
                <w:szCs w:val="22"/>
              </w:rPr>
              <w:t>2022 ?</w:t>
            </w:r>
            <w:proofErr w:type="gramEnd"/>
          </w:p>
        </w:tc>
        <w:tc>
          <w:tcPr>
            <w:tcW w:w="2698" w:type="dxa"/>
            <w:vAlign w:val="center"/>
          </w:tcPr>
          <w:p w14:paraId="6A527CB7" w14:textId="77777777" w:rsidR="00580B27" w:rsidRPr="00E94758" w:rsidRDefault="00580B27" w:rsidP="00580B2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>Date accounts seen or notes</w:t>
            </w:r>
          </w:p>
          <w:p w14:paraId="3B2267B7" w14:textId="79876E6A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  <w:r w:rsidRPr="00E94758">
              <w:rPr>
                <w:rFonts w:asciiTheme="minorHAnsi" w:hAnsiTheme="minorHAnsi"/>
                <w:iCs/>
                <w:sz w:val="22"/>
                <w:szCs w:val="22"/>
              </w:rPr>
              <w:t xml:space="preserve"> agreed with Leader</w:t>
            </w:r>
          </w:p>
        </w:tc>
      </w:tr>
      <w:tr w:rsidR="00580B27" w:rsidRPr="00B71C08" w14:paraId="7B595AD4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2093E3C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4973452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7BF0981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6DC59EE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3304FED1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1B0585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10B4F783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453AC9B7" w14:textId="69D44DAE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01AE4DF7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3FC42128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238D85E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9D16A03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1DCC317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7D352690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B156103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7E37B648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3A58F4A6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2FC89125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485F77C3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18258EC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509A0A7C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0910C17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1789AE6B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7F4ED1B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2A38DB0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62389568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07CA3EB1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31E9522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F0244E3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7519AFAC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575594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31F02742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51ED6AE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6B1ECAE4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175A8C6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58DEA1C1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0721C29C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533890E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51DA246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2CE71625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3849648E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2A370A0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0324B08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3195BF74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281BDC92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5EE721D1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409410A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52110EF9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3784756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6855A91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9460645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4E6B5025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05EE756F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B27" w:rsidRPr="00B71C08" w14:paraId="53C9F55B" w14:textId="77777777" w:rsidTr="00B53AF1">
        <w:trPr>
          <w:trHeight w:val="737"/>
          <w:jc w:val="center"/>
        </w:trPr>
        <w:tc>
          <w:tcPr>
            <w:tcW w:w="2830" w:type="dxa"/>
            <w:vAlign w:val="center"/>
          </w:tcPr>
          <w:p w14:paraId="0DEB6F62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C1CC178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636DB48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18725F5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48C808D0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D06E11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14:paraId="4BF6EF4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5B4727AD" w14:textId="77777777" w:rsidR="00580B27" w:rsidRPr="00B71C08" w:rsidRDefault="00580B27" w:rsidP="00580B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FE5FB1" w14:textId="77777777" w:rsidR="00E94758" w:rsidRDefault="00E94758" w:rsidP="009F2B80">
      <w:pPr>
        <w:rPr>
          <w:rFonts w:ascii="Trebuchet MS" w:hAnsi="Trebuchet MS"/>
        </w:rPr>
      </w:pPr>
    </w:p>
    <w:p w14:paraId="12A9D9B4" w14:textId="77777777" w:rsidR="009F2B80" w:rsidRPr="006871FF" w:rsidRDefault="009F2B80" w:rsidP="009F2B80">
      <w:pPr>
        <w:rPr>
          <w:rFonts w:ascii="Trebuchet MS" w:hAnsi="Trebuchet MS"/>
        </w:rPr>
      </w:pPr>
      <w:r w:rsidRPr="006871FF">
        <w:rPr>
          <w:rFonts w:ascii="Trebuchet MS" w:hAnsi="Trebuchet MS"/>
        </w:rPr>
        <w:t>I confirm that this is a true record. Where there are problems, I have indicated these.</w:t>
      </w:r>
    </w:p>
    <w:p w14:paraId="19117E0C" w14:textId="77777777" w:rsidR="00FE644F" w:rsidRDefault="00FE644F" w:rsidP="009F2B80">
      <w:pPr>
        <w:rPr>
          <w:rFonts w:ascii="Trebuchet MS" w:hAnsi="Trebuchet MS"/>
        </w:rPr>
      </w:pPr>
    </w:p>
    <w:p w14:paraId="4F1D59EA" w14:textId="77777777" w:rsidR="00B71C08" w:rsidRPr="006871FF" w:rsidRDefault="00B71C08" w:rsidP="009F2B80">
      <w:pPr>
        <w:rPr>
          <w:rFonts w:ascii="Trebuchet MS" w:hAnsi="Trebuchet MS"/>
        </w:rPr>
      </w:pPr>
    </w:p>
    <w:p w14:paraId="340F51C1" w14:textId="77777777" w:rsidR="00792EA3" w:rsidRDefault="00B32788" w:rsidP="0043383D">
      <w:r>
        <w:rPr>
          <w:rFonts w:ascii="Trebuchet MS" w:hAnsi="Trebuchet MS"/>
        </w:rPr>
        <w:t>Signed ___</w:t>
      </w:r>
      <w:r w:rsidR="009F2B80" w:rsidRPr="006871FF">
        <w:rPr>
          <w:rFonts w:ascii="Trebuchet MS" w:hAnsi="Trebuchet MS"/>
        </w:rPr>
        <w:t xml:space="preserve">______________________ </w:t>
      </w:r>
      <w:r w:rsidR="009F2B80">
        <w:rPr>
          <w:rFonts w:ascii="Trebuchet MS" w:hAnsi="Trebuchet MS"/>
        </w:rPr>
        <w:t>Name __</w:t>
      </w:r>
      <w:r w:rsidR="00B71C08">
        <w:rPr>
          <w:rFonts w:ascii="Trebuchet MS" w:hAnsi="Trebuchet MS"/>
        </w:rPr>
        <w:t xml:space="preserve">________________________________________ </w:t>
      </w:r>
      <w:r>
        <w:rPr>
          <w:rFonts w:ascii="Trebuchet MS" w:hAnsi="Trebuchet MS"/>
        </w:rPr>
        <w:t>Date_</w:t>
      </w:r>
    </w:p>
    <w:sectPr w:rsidR="00792EA3" w:rsidSect="00004E52">
      <w:headerReference w:type="default" r:id="rId6"/>
      <w:pgSz w:w="16838" w:h="11906" w:orient="landscape"/>
      <w:pgMar w:top="181" w:right="680" w:bottom="357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A255" w14:textId="77777777" w:rsidR="00004E52" w:rsidRDefault="00004E52">
      <w:r>
        <w:separator/>
      </w:r>
    </w:p>
  </w:endnote>
  <w:endnote w:type="continuationSeparator" w:id="0">
    <w:p w14:paraId="45BA4D97" w14:textId="77777777" w:rsidR="00004E52" w:rsidRDefault="000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6A13" w14:textId="77777777" w:rsidR="00004E52" w:rsidRDefault="00004E52">
      <w:r>
        <w:separator/>
      </w:r>
    </w:p>
  </w:footnote>
  <w:footnote w:type="continuationSeparator" w:id="0">
    <w:p w14:paraId="32DBFAE9" w14:textId="77777777" w:rsidR="00004E52" w:rsidRDefault="0000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E1C" w14:textId="77777777" w:rsidR="00580B27" w:rsidRDefault="00A37F37" w:rsidP="00580B27">
    <w:pPr>
      <w:pStyle w:val="Header"/>
      <w:rPr>
        <w:rFonts w:ascii="Trebuchet MS" w:hAnsi="Trebuchet MS"/>
      </w:rPr>
    </w:pPr>
    <w:r>
      <w:rPr>
        <w:rFonts w:ascii="Trebuchet MS" w:hAnsi="Trebuchet MS"/>
        <w:noProof/>
      </w:rPr>
      <w:drawing>
        <wp:inline distT="0" distB="0" distL="0" distR="0" wp14:anchorId="152B2636" wp14:editId="1C89C3F8">
          <wp:extent cx="927100" cy="927100"/>
          <wp:effectExtent l="0" t="0" r="0" b="0"/>
          <wp:docPr id="5436706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670607" name="Picture 543670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C0099" w14:textId="77777777" w:rsidR="00580B27" w:rsidRDefault="00580B27" w:rsidP="00580B27">
    <w:pPr>
      <w:pStyle w:val="Header"/>
      <w:rPr>
        <w:rFonts w:ascii="Trebuchet MS" w:hAnsi="Trebuchet MS"/>
      </w:rPr>
    </w:pPr>
  </w:p>
  <w:p w14:paraId="412B438B" w14:textId="526F9332" w:rsidR="009F2B80" w:rsidRPr="00580B27" w:rsidRDefault="009F2B80" w:rsidP="00580B27">
    <w:pPr>
      <w:pStyle w:val="Header"/>
      <w:jc w:val="center"/>
      <w:rPr>
        <w:rFonts w:ascii="Trebuchet MS" w:hAnsi="Trebuchet MS"/>
      </w:rPr>
    </w:pPr>
    <w:r w:rsidRPr="00532CBD">
      <w:rPr>
        <w:rFonts w:ascii="Trebuchet MS" w:hAnsi="Trebuchet MS"/>
        <w:sz w:val="28"/>
        <w:szCs w:val="28"/>
      </w:rPr>
      <w:t>Unit Accounts Summary Form</w:t>
    </w:r>
    <w:r>
      <w:rPr>
        <w:rFonts w:ascii="Trebuchet MS" w:hAnsi="Trebuchet MS"/>
        <w:sz w:val="28"/>
        <w:szCs w:val="28"/>
      </w:rPr>
      <w:t xml:space="preserve"> for Year Ending 31st December 20</w:t>
    </w:r>
    <w:r w:rsidR="00801BDE">
      <w:rPr>
        <w:rFonts w:ascii="Trebuchet MS" w:hAnsi="Trebuchet MS"/>
        <w:sz w:val="28"/>
        <w:szCs w:val="28"/>
      </w:rPr>
      <w:t>2</w:t>
    </w:r>
    <w:r w:rsidR="00B53AF1">
      <w:rPr>
        <w:rFonts w:ascii="Trebuchet MS" w:hAnsi="Trebuchet MS"/>
        <w:sz w:val="28"/>
        <w:szCs w:val="28"/>
      </w:rPr>
      <w:t>3</w:t>
    </w:r>
  </w:p>
  <w:p w14:paraId="33CAF2FB" w14:textId="77777777" w:rsidR="00150D3A" w:rsidRDefault="00150D3A" w:rsidP="00532CBD">
    <w:pPr>
      <w:pStyle w:val="Header"/>
      <w:jc w:val="center"/>
      <w:rPr>
        <w:rFonts w:ascii="Trebuchet MS" w:hAnsi="Trebuchet MS"/>
        <w:sz w:val="28"/>
        <w:szCs w:val="28"/>
      </w:rPr>
    </w:pPr>
  </w:p>
  <w:p w14:paraId="0BD8459A" w14:textId="77777777" w:rsidR="00150D3A" w:rsidRDefault="00150D3A" w:rsidP="00532CBD">
    <w:pPr>
      <w:pStyle w:val="Header"/>
      <w:jc w:val="center"/>
      <w:rPr>
        <w:rFonts w:ascii="Trebuchet MS" w:hAnsi="Trebuchet MS"/>
        <w:sz w:val="28"/>
        <w:szCs w:val="28"/>
      </w:rPr>
    </w:pPr>
  </w:p>
  <w:p w14:paraId="02F2E430" w14:textId="77777777" w:rsidR="00150D3A" w:rsidRPr="00532CBD" w:rsidRDefault="00150D3A" w:rsidP="00150D3A">
    <w:pPr>
      <w:pStyle w:val="Header"/>
      <w:tabs>
        <w:tab w:val="clear" w:pos="4153"/>
        <w:tab w:val="clear" w:pos="8306"/>
        <w:tab w:val="left" w:pos="4253"/>
      </w:tabs>
      <w:rPr>
        <w:rFonts w:ascii="Trebuchet MS" w:hAnsi="Trebuchet MS"/>
        <w:sz w:val="28"/>
        <w:szCs w:val="28"/>
      </w:rPr>
    </w:pPr>
    <w:r>
      <w:rPr>
        <w:rFonts w:ascii="Trebuchet MS" w:hAnsi="Trebuchet M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72AE2" wp14:editId="1084F779">
              <wp:simplePos x="0" y="0"/>
              <wp:positionH relativeFrom="column">
                <wp:posOffset>6543675</wp:posOffset>
              </wp:positionH>
              <wp:positionV relativeFrom="paragraph">
                <wp:posOffset>196215</wp:posOffset>
              </wp:positionV>
              <wp:extent cx="20288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CBC0F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15.45pt" to="6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m8tQEAALcDAAAOAAAAZHJzL2Uyb0RvYy54bWysU8GO0zAQvSPxD5bvNGlX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rFonts w:ascii="Trebuchet MS" w:hAnsi="Trebuchet M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6887D" wp14:editId="737F11B4">
              <wp:simplePos x="0" y="0"/>
              <wp:positionH relativeFrom="column">
                <wp:posOffset>3400424</wp:posOffset>
              </wp:positionH>
              <wp:positionV relativeFrom="paragraph">
                <wp:posOffset>205740</wp:posOffset>
              </wp:positionV>
              <wp:extent cx="20288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90B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6.2pt" to="427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rFonts w:ascii="Trebuchet MS" w:hAnsi="Trebuchet MS"/>
        <w:sz w:val="28"/>
        <w:szCs w:val="28"/>
      </w:rPr>
      <w:tab/>
      <w:t xml:space="preserve">Division                                             District  </w:t>
    </w:r>
  </w:p>
  <w:p w14:paraId="3B28C49A" w14:textId="77777777" w:rsidR="009F2B80" w:rsidRPr="00FE644F" w:rsidRDefault="009F2B80">
    <w:pPr>
      <w:pStyle w:val="Header"/>
      <w:rPr>
        <w:rFonts w:ascii="Trebuchet MS" w:hAnsi="Trebuchet MS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C"/>
    <w:rsid w:val="00004E52"/>
    <w:rsid w:val="000243D8"/>
    <w:rsid w:val="000B17FE"/>
    <w:rsid w:val="000D0ECD"/>
    <w:rsid w:val="00150D3A"/>
    <w:rsid w:val="001641F7"/>
    <w:rsid w:val="00176C44"/>
    <w:rsid w:val="00230C9B"/>
    <w:rsid w:val="00343D7E"/>
    <w:rsid w:val="003A4738"/>
    <w:rsid w:val="003F7ED2"/>
    <w:rsid w:val="00410FC0"/>
    <w:rsid w:val="0043383D"/>
    <w:rsid w:val="004829DB"/>
    <w:rsid w:val="004B1C78"/>
    <w:rsid w:val="004C6197"/>
    <w:rsid w:val="004E2276"/>
    <w:rsid w:val="00510DC5"/>
    <w:rsid w:val="00521FDC"/>
    <w:rsid w:val="00532CBD"/>
    <w:rsid w:val="005378AB"/>
    <w:rsid w:val="00580B27"/>
    <w:rsid w:val="005B35E0"/>
    <w:rsid w:val="005D71AC"/>
    <w:rsid w:val="00644453"/>
    <w:rsid w:val="00675AFE"/>
    <w:rsid w:val="00693F9B"/>
    <w:rsid w:val="00694BD4"/>
    <w:rsid w:val="00792EA3"/>
    <w:rsid w:val="007940A8"/>
    <w:rsid w:val="007A1F7C"/>
    <w:rsid w:val="00801BDE"/>
    <w:rsid w:val="00806376"/>
    <w:rsid w:val="00877AF2"/>
    <w:rsid w:val="00941239"/>
    <w:rsid w:val="0096405F"/>
    <w:rsid w:val="0099470D"/>
    <w:rsid w:val="009C3125"/>
    <w:rsid w:val="009C41CC"/>
    <w:rsid w:val="009F2B80"/>
    <w:rsid w:val="00A00521"/>
    <w:rsid w:val="00A05F24"/>
    <w:rsid w:val="00A23E69"/>
    <w:rsid w:val="00A37F37"/>
    <w:rsid w:val="00A63D8F"/>
    <w:rsid w:val="00AC6AAF"/>
    <w:rsid w:val="00AE4437"/>
    <w:rsid w:val="00AF1AFA"/>
    <w:rsid w:val="00B32788"/>
    <w:rsid w:val="00B53AF1"/>
    <w:rsid w:val="00B71C08"/>
    <w:rsid w:val="00B93DBA"/>
    <w:rsid w:val="00BD41BD"/>
    <w:rsid w:val="00C27EC2"/>
    <w:rsid w:val="00C6471E"/>
    <w:rsid w:val="00C70D48"/>
    <w:rsid w:val="00CD3AE0"/>
    <w:rsid w:val="00D70B91"/>
    <w:rsid w:val="00E13879"/>
    <w:rsid w:val="00E207E8"/>
    <w:rsid w:val="00E94758"/>
    <w:rsid w:val="00EB6BA0"/>
    <w:rsid w:val="00F272BF"/>
    <w:rsid w:val="00F40300"/>
    <w:rsid w:val="00F86F5E"/>
    <w:rsid w:val="00FB1AC4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8905A"/>
  <w15:chartTrackingRefBased/>
  <w15:docId w15:val="{0D18F667-34C7-4785-BC32-2EE60C13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05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05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</dc:title>
  <dc:subject/>
  <dc:creator>Sarah</dc:creator>
  <cp:keywords/>
  <dc:description/>
  <cp:lastModifiedBy>Janet Long</cp:lastModifiedBy>
  <cp:revision>2</cp:revision>
  <cp:lastPrinted>2013-11-26T17:59:00Z</cp:lastPrinted>
  <dcterms:created xsi:type="dcterms:W3CDTF">2024-03-09T18:12:00Z</dcterms:created>
  <dcterms:modified xsi:type="dcterms:W3CDTF">2024-03-09T18:12:00Z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1841795769</vt:i4>
  </property>
  <property fmtid="{D5CDD505-2E9C-101B-9397-08002B2CF9AE}" pid="3" name="_EmailSubject">
    <vt:lpwstr>Accounts letter and form</vt:lpwstr>
  </property>
  <property fmtid="{D5CDD505-2E9C-101B-9397-08002B2CF9AE}" pid="4" name="_AuthorEmail">
    <vt:lpwstr>ccguiding@btconnect.com</vt:lpwstr>
  </property>
  <property fmtid="{D5CDD505-2E9C-101B-9397-08002B2CF9AE}" pid="5" name="_AuthorEmailDisplayName">
    <vt:lpwstr>Sarah Trinder</vt:lpwstr>
  </property>
  <property fmtid="{D5CDD505-2E9C-101B-9397-08002B2CF9AE}" pid="6" name="_ReviewingToolsShownOnce">
    <vt:lpwstr/>
  </property>
</Properties>
</file>